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 w:themeColor="background1" w:themeShade="BF"/>
  <w:body>
    <w:p w14:paraId="3C91D5B3" w14:textId="25300CD1" w:rsidR="00A54A65" w:rsidRDefault="001D6F3E">
      <w:pPr>
        <w:rPr>
          <w:lang w:val="en-US"/>
        </w:rPr>
      </w:pPr>
      <w:r>
        <w:rPr>
          <w:lang w:val="en-US"/>
        </w:rPr>
        <w:t>Anexa 3.</w:t>
      </w:r>
      <w:bookmarkStart w:id="0" w:name="_GoBack"/>
      <w:bookmarkEnd w:id="0"/>
    </w:p>
    <w:p w14:paraId="3F686539" w14:textId="0A9C59C8" w:rsidR="001D6F3E" w:rsidRDefault="001D6F3E">
      <w:pPr>
        <w:rPr>
          <w:lang w:val="en-US"/>
        </w:rPr>
      </w:pPr>
      <w:r>
        <w:rPr>
          <w:lang w:val="en-US"/>
        </w:rPr>
        <w:t>Model flyer cu contururi neregulante</w:t>
      </w:r>
    </w:p>
    <w:p w14:paraId="2B2D0B53" w14:textId="0A9C59C8" w:rsidR="001D6F3E" w:rsidRPr="001D6F3E" w:rsidRDefault="001D6F3E">
      <w:pPr>
        <w:rPr>
          <w:lang w:val="en-US"/>
        </w:rPr>
      </w:pPr>
      <w:r>
        <w:rPr>
          <w:noProof/>
          <w:lang w:eastAsia="ro-RO"/>
        </w:rPr>
        <w:drawing>
          <wp:inline distT="0" distB="0" distL="0" distR="0" wp14:anchorId="1E816CEB" wp14:editId="2721ADC8">
            <wp:extent cx="4595049" cy="6428105"/>
            <wp:effectExtent l="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41" cy="644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F3E" w:rsidRPr="001D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D1"/>
    <w:rsid w:val="001D6F3E"/>
    <w:rsid w:val="003A6228"/>
    <w:rsid w:val="00A54A65"/>
    <w:rsid w:val="00B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,"/>
  <w:listSeparator w:val=";"/>
  <w14:docId w14:val="6D4FBE18"/>
  <w15:chartTrackingRefBased/>
  <w15:docId w15:val="{A03503AA-5D26-420B-B316-F283256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Farmec SA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Șumandea</dc:creator>
  <cp:keywords/>
  <dc:description/>
  <cp:lastModifiedBy>Cristina Mitrașcă</cp:lastModifiedBy>
  <cp:revision>3</cp:revision>
  <dcterms:created xsi:type="dcterms:W3CDTF">2022-09-13T12:10:00Z</dcterms:created>
  <dcterms:modified xsi:type="dcterms:W3CDTF">2022-09-14T07:48:00Z</dcterms:modified>
</cp:coreProperties>
</file>